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7E73" w14:textId="5397C21E" w:rsidR="00B23B8E" w:rsidRPr="00CA13AE" w:rsidRDefault="00B23B8E" w:rsidP="00F8079F">
      <w:pPr>
        <w:spacing w:after="360"/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 w:rsidRPr="00CA13AE">
        <w:rPr>
          <w:rFonts w:asciiTheme="majorHAnsi" w:hAnsiTheme="majorHAnsi" w:cstheme="majorHAnsi"/>
          <w:b/>
          <w:smallCaps/>
          <w:sz w:val="32"/>
          <w:szCs w:val="32"/>
        </w:rPr>
        <w:t>Travel Expense</w:t>
      </w:r>
      <w:r w:rsidR="00CA13AE" w:rsidRPr="00CA13AE">
        <w:rPr>
          <w:rFonts w:asciiTheme="majorHAnsi" w:hAnsiTheme="majorHAnsi" w:cstheme="majorHAnsi"/>
          <w:b/>
          <w:smallCaps/>
          <w:sz w:val="32"/>
          <w:szCs w:val="32"/>
        </w:rPr>
        <w:t xml:space="preserve"> Log</w:t>
      </w:r>
    </w:p>
    <w:p w14:paraId="1BD0BB78" w14:textId="2A42D4D3" w:rsidR="00D24862" w:rsidRPr="00B96D6F" w:rsidRDefault="00D24862" w:rsidP="00C9685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CA13AE">
        <w:rPr>
          <w:rFonts w:asciiTheme="majorHAnsi" w:hAnsiTheme="majorHAnsi" w:cstheme="majorHAnsi"/>
          <w:b/>
          <w:smallCaps/>
          <w:sz w:val="22"/>
          <w:szCs w:val="22"/>
        </w:rPr>
        <w:t>Name</w:t>
      </w:r>
      <w:r w:rsidRPr="009910FF">
        <w:rPr>
          <w:rFonts w:asciiTheme="majorHAnsi" w:hAnsiTheme="majorHAnsi" w:cstheme="majorHAnsi"/>
          <w:b/>
          <w:sz w:val="22"/>
          <w:szCs w:val="22"/>
        </w:rPr>
        <w:t>:</w:t>
      </w:r>
      <w:r w:rsidR="00EB2287">
        <w:rPr>
          <w:rFonts w:asciiTheme="majorHAnsi" w:hAnsiTheme="majorHAnsi" w:cstheme="majorHAnsi"/>
          <w:sz w:val="22"/>
          <w:szCs w:val="22"/>
        </w:rPr>
        <w:t xml:space="preserve"> ____________________________</w:t>
      </w:r>
      <w:r w:rsidR="00C77848">
        <w:rPr>
          <w:rFonts w:asciiTheme="majorHAnsi" w:hAnsiTheme="majorHAnsi" w:cstheme="majorHAnsi"/>
          <w:sz w:val="22"/>
          <w:szCs w:val="22"/>
        </w:rPr>
        <w:t>__</w:t>
      </w:r>
      <w:r w:rsidR="00F819D4" w:rsidRPr="00B96D6F">
        <w:rPr>
          <w:rFonts w:asciiTheme="majorHAnsi" w:hAnsiTheme="majorHAnsi" w:cstheme="majorHAnsi"/>
          <w:sz w:val="22"/>
          <w:szCs w:val="22"/>
        </w:rPr>
        <w:t>__</w:t>
      </w:r>
      <w:r w:rsidRPr="00B96D6F">
        <w:rPr>
          <w:rFonts w:asciiTheme="majorHAnsi" w:hAnsiTheme="majorHAnsi" w:cstheme="majorHAnsi"/>
          <w:sz w:val="22"/>
          <w:szCs w:val="22"/>
        </w:rPr>
        <w:t xml:space="preserve">_ </w:t>
      </w:r>
      <w:r w:rsidR="00CA13AE">
        <w:rPr>
          <w:rFonts w:asciiTheme="majorHAnsi" w:hAnsiTheme="majorHAnsi" w:cstheme="majorHAnsi"/>
          <w:sz w:val="22"/>
          <w:szCs w:val="22"/>
        </w:rPr>
        <w:t xml:space="preserve"> </w:t>
      </w:r>
      <w:r w:rsidR="007D6D5B"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Departure </w:t>
      </w:r>
      <w:r w:rsidR="004444B7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from home,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Date </w:t>
      </w:r>
      <w:r w:rsidR="005D3424"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&amp; </w:t>
      </w:r>
      <w:r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>Time</w:t>
      </w:r>
      <w:r w:rsidRPr="005D3424">
        <w:rPr>
          <w:rFonts w:asciiTheme="majorHAnsi" w:hAnsiTheme="majorHAnsi" w:cstheme="majorHAnsi"/>
          <w:b/>
          <w:i/>
          <w:sz w:val="22"/>
          <w:szCs w:val="22"/>
        </w:rPr>
        <w:t>:</w:t>
      </w:r>
      <w:r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531C24"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Pr="00B96D6F">
        <w:rPr>
          <w:rFonts w:asciiTheme="majorHAnsi" w:hAnsiTheme="majorHAnsi" w:cstheme="majorHAnsi"/>
          <w:sz w:val="22"/>
          <w:szCs w:val="22"/>
        </w:rPr>
        <w:t>__</w:t>
      </w:r>
      <w:r w:rsidR="00637E8F">
        <w:rPr>
          <w:rFonts w:asciiTheme="majorHAnsi" w:hAnsiTheme="majorHAnsi" w:cstheme="majorHAnsi"/>
          <w:sz w:val="22"/>
          <w:szCs w:val="22"/>
        </w:rPr>
        <w:t>___</w:t>
      </w:r>
      <w:r w:rsidR="00F819D4" w:rsidRPr="00B96D6F">
        <w:rPr>
          <w:rFonts w:asciiTheme="majorHAnsi" w:hAnsiTheme="majorHAnsi" w:cstheme="majorHAnsi"/>
          <w:sz w:val="22"/>
          <w:szCs w:val="22"/>
        </w:rPr>
        <w:t>__</w:t>
      </w:r>
      <w:r w:rsidR="00531C24" w:rsidRPr="00B96D6F">
        <w:rPr>
          <w:rFonts w:asciiTheme="majorHAnsi" w:hAnsiTheme="majorHAnsi" w:cstheme="majorHAnsi"/>
          <w:sz w:val="22"/>
          <w:szCs w:val="22"/>
        </w:rPr>
        <w:t>___</w:t>
      </w:r>
      <w:r w:rsidR="008C42B5">
        <w:rPr>
          <w:rFonts w:asciiTheme="majorHAnsi" w:hAnsiTheme="majorHAnsi" w:cstheme="majorHAnsi"/>
          <w:sz w:val="22"/>
          <w:szCs w:val="22"/>
        </w:rPr>
        <w:t>_____</w:t>
      </w:r>
      <w:r w:rsidR="00F819D4" w:rsidRPr="00B96D6F">
        <w:rPr>
          <w:rFonts w:asciiTheme="majorHAnsi" w:hAnsiTheme="majorHAnsi" w:cstheme="majorHAnsi"/>
          <w:sz w:val="22"/>
          <w:szCs w:val="22"/>
        </w:rPr>
        <w:t>___</w:t>
      </w:r>
      <w:r w:rsidR="00EB2287">
        <w:rPr>
          <w:rFonts w:asciiTheme="majorHAnsi" w:hAnsiTheme="majorHAnsi" w:cstheme="majorHAnsi"/>
          <w:sz w:val="22"/>
          <w:szCs w:val="22"/>
        </w:rPr>
        <w:t>______</w:t>
      </w:r>
      <w:r w:rsidRPr="00B96D6F">
        <w:rPr>
          <w:rFonts w:asciiTheme="majorHAnsi" w:hAnsiTheme="majorHAnsi" w:cstheme="majorHAnsi"/>
          <w:sz w:val="22"/>
          <w:szCs w:val="22"/>
        </w:rPr>
        <w:t>___</w:t>
      </w:r>
    </w:p>
    <w:p w14:paraId="31B4B17A" w14:textId="6FEB9050" w:rsidR="00D24862" w:rsidRPr="00B96D6F" w:rsidRDefault="00D24862" w:rsidP="004E480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CA13AE">
        <w:rPr>
          <w:rFonts w:asciiTheme="majorHAnsi" w:hAnsiTheme="majorHAnsi" w:cstheme="majorHAnsi"/>
          <w:b/>
          <w:smallCaps/>
          <w:sz w:val="22"/>
          <w:szCs w:val="22"/>
        </w:rPr>
        <w:t>Destination</w:t>
      </w:r>
      <w:r w:rsidRPr="009910FF">
        <w:rPr>
          <w:rFonts w:asciiTheme="majorHAnsi" w:hAnsiTheme="majorHAnsi" w:cstheme="majorHAnsi"/>
          <w:b/>
          <w:sz w:val="22"/>
          <w:szCs w:val="22"/>
        </w:rPr>
        <w:t>:</w:t>
      </w:r>
      <w:r w:rsidRPr="00B96D6F">
        <w:rPr>
          <w:rFonts w:asciiTheme="majorHAnsi" w:hAnsiTheme="majorHAnsi" w:cstheme="majorHAnsi"/>
          <w:sz w:val="22"/>
          <w:szCs w:val="22"/>
        </w:rPr>
        <w:t xml:space="preserve"> ______________________</w:t>
      </w:r>
      <w:r w:rsidR="00EB2287">
        <w:rPr>
          <w:rFonts w:asciiTheme="majorHAnsi" w:hAnsiTheme="majorHAnsi" w:cstheme="majorHAnsi"/>
          <w:sz w:val="22"/>
          <w:szCs w:val="22"/>
        </w:rPr>
        <w:t>_____</w:t>
      </w:r>
      <w:r w:rsidR="00637E8F">
        <w:rPr>
          <w:rFonts w:asciiTheme="majorHAnsi" w:hAnsiTheme="majorHAnsi" w:cstheme="majorHAnsi"/>
          <w:sz w:val="22"/>
          <w:szCs w:val="22"/>
        </w:rPr>
        <w:t>__</w:t>
      </w:r>
      <w:r w:rsidR="004444B7">
        <w:rPr>
          <w:rFonts w:asciiTheme="majorHAnsi" w:hAnsiTheme="majorHAnsi" w:cstheme="majorHAnsi"/>
          <w:sz w:val="22"/>
          <w:szCs w:val="22"/>
        </w:rPr>
        <w:t>_</w:t>
      </w:r>
      <w:r w:rsidR="00637E8F">
        <w:rPr>
          <w:rFonts w:asciiTheme="majorHAnsi" w:hAnsiTheme="majorHAnsi" w:cstheme="majorHAnsi"/>
          <w:sz w:val="22"/>
          <w:szCs w:val="22"/>
        </w:rPr>
        <w:t>__</w:t>
      </w:r>
      <w:r w:rsidR="00F819D4" w:rsidRPr="00B96D6F">
        <w:rPr>
          <w:rFonts w:asciiTheme="majorHAnsi" w:hAnsiTheme="majorHAnsi" w:cstheme="majorHAnsi"/>
          <w:sz w:val="22"/>
          <w:szCs w:val="22"/>
        </w:rPr>
        <w:t>___</w:t>
      </w:r>
      <w:r w:rsidRPr="00B96D6F">
        <w:rPr>
          <w:rFonts w:asciiTheme="majorHAnsi" w:hAnsiTheme="majorHAnsi" w:cstheme="majorHAnsi"/>
          <w:sz w:val="22"/>
          <w:szCs w:val="22"/>
        </w:rPr>
        <w:t xml:space="preserve"> </w:t>
      </w:r>
      <w:r w:rsidR="004444B7">
        <w:rPr>
          <w:rFonts w:asciiTheme="majorHAnsi" w:hAnsiTheme="majorHAnsi" w:cstheme="majorHAnsi"/>
          <w:sz w:val="22"/>
          <w:szCs w:val="22"/>
        </w:rPr>
        <w:t xml:space="preserve">   </w:t>
      </w:r>
      <w:r w:rsidR="004444B7" w:rsidRPr="00CA13AE">
        <w:rPr>
          <w:rFonts w:asciiTheme="majorHAnsi" w:hAnsiTheme="majorHAnsi" w:cstheme="majorHAnsi"/>
          <w:b/>
          <w:smallCaps/>
          <w:sz w:val="22"/>
          <w:szCs w:val="22"/>
        </w:rPr>
        <w:t xml:space="preserve">Arrival home, </w:t>
      </w:r>
      <w:r w:rsidR="005D3424" w:rsidRPr="00CA13AE">
        <w:rPr>
          <w:rFonts w:asciiTheme="majorHAnsi" w:hAnsiTheme="majorHAnsi" w:cstheme="majorHAnsi"/>
          <w:b/>
          <w:smallCaps/>
          <w:sz w:val="22"/>
          <w:szCs w:val="22"/>
        </w:rPr>
        <w:t>Date</w:t>
      </w:r>
      <w:r w:rsidR="005D3424"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 xml:space="preserve"> &amp; </w:t>
      </w:r>
      <w:r w:rsidRPr="00CA13AE">
        <w:rPr>
          <w:rFonts w:asciiTheme="majorHAnsi" w:hAnsiTheme="majorHAnsi" w:cstheme="majorHAnsi"/>
          <w:b/>
          <w:i/>
          <w:smallCaps/>
          <w:sz w:val="22"/>
          <w:szCs w:val="22"/>
        </w:rPr>
        <w:t>Time</w:t>
      </w:r>
      <w:r w:rsidRPr="005D3424">
        <w:rPr>
          <w:rFonts w:asciiTheme="majorHAnsi" w:hAnsiTheme="majorHAnsi" w:cstheme="majorHAnsi"/>
          <w:b/>
          <w:i/>
          <w:sz w:val="22"/>
          <w:szCs w:val="22"/>
        </w:rPr>
        <w:t>:</w:t>
      </w:r>
      <w:r w:rsidRPr="005D3424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C42B5">
        <w:rPr>
          <w:rFonts w:asciiTheme="majorHAnsi" w:hAnsiTheme="majorHAnsi" w:cstheme="majorHAnsi"/>
          <w:sz w:val="22"/>
          <w:szCs w:val="22"/>
        </w:rPr>
        <w:t>_</w:t>
      </w:r>
      <w:r w:rsidRPr="00B96D6F">
        <w:rPr>
          <w:rFonts w:asciiTheme="majorHAnsi" w:hAnsiTheme="majorHAnsi" w:cstheme="majorHAnsi"/>
          <w:sz w:val="22"/>
          <w:szCs w:val="22"/>
        </w:rPr>
        <w:t>____</w:t>
      </w:r>
      <w:r w:rsidR="00637E8F">
        <w:rPr>
          <w:rFonts w:asciiTheme="majorHAnsi" w:hAnsiTheme="majorHAnsi" w:cstheme="majorHAnsi"/>
          <w:sz w:val="22"/>
          <w:szCs w:val="22"/>
        </w:rPr>
        <w:t>___</w:t>
      </w:r>
      <w:r w:rsidRPr="00B96D6F">
        <w:rPr>
          <w:rFonts w:asciiTheme="majorHAnsi" w:hAnsiTheme="majorHAnsi" w:cstheme="majorHAnsi"/>
          <w:sz w:val="22"/>
          <w:szCs w:val="22"/>
        </w:rPr>
        <w:t>_</w:t>
      </w:r>
      <w:r w:rsidR="008C42B5">
        <w:rPr>
          <w:rFonts w:asciiTheme="majorHAnsi" w:hAnsiTheme="majorHAnsi" w:cstheme="majorHAnsi"/>
          <w:sz w:val="22"/>
          <w:szCs w:val="22"/>
        </w:rPr>
        <w:t>________</w:t>
      </w:r>
      <w:r w:rsidR="00531C24" w:rsidRPr="00B96D6F">
        <w:rPr>
          <w:rFonts w:asciiTheme="majorHAnsi" w:hAnsiTheme="majorHAnsi" w:cstheme="majorHAnsi"/>
          <w:sz w:val="22"/>
          <w:szCs w:val="22"/>
        </w:rPr>
        <w:t>______</w:t>
      </w:r>
      <w:r w:rsidR="00EB2287">
        <w:rPr>
          <w:rFonts w:asciiTheme="majorHAnsi" w:hAnsiTheme="majorHAnsi" w:cstheme="majorHAnsi"/>
          <w:sz w:val="22"/>
          <w:szCs w:val="22"/>
        </w:rPr>
        <w:t>_</w:t>
      </w:r>
      <w:r w:rsidR="00C77848">
        <w:rPr>
          <w:rFonts w:asciiTheme="majorHAnsi" w:hAnsiTheme="majorHAnsi" w:cstheme="majorHAnsi"/>
          <w:sz w:val="22"/>
          <w:szCs w:val="22"/>
        </w:rPr>
        <w:t>_</w:t>
      </w:r>
      <w:r w:rsidRPr="00B96D6F">
        <w:rPr>
          <w:rFonts w:asciiTheme="majorHAnsi" w:hAnsiTheme="majorHAnsi" w:cstheme="majorHAnsi"/>
          <w:sz w:val="22"/>
          <w:szCs w:val="22"/>
        </w:rPr>
        <w:t>__</w:t>
      </w:r>
    </w:p>
    <w:p w14:paraId="7728F9CA" w14:textId="45A3ED8D" w:rsidR="00013DF4" w:rsidRPr="000B4375" w:rsidRDefault="00013DF4" w:rsidP="000B4375">
      <w:pPr>
        <w:spacing w:after="60"/>
        <w:ind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b/>
          <w:smallCaps/>
          <w:u w:val="single"/>
        </w:rPr>
        <w:t>Receipt Requirements</w:t>
      </w:r>
      <w:r w:rsidR="007A2E3F" w:rsidRPr="000B4375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="007A2E3F" w:rsidRPr="000B4375">
        <w:rPr>
          <w:rFonts w:asciiTheme="majorHAnsi" w:hAnsiTheme="majorHAnsi" w:cstheme="majorHAnsi"/>
          <w:smallCaps/>
          <w:sz w:val="22"/>
          <w:szCs w:val="22"/>
        </w:rPr>
        <w:t>(</w:t>
      </w:r>
      <w:r w:rsidR="007A2E3F" w:rsidRPr="000B4375">
        <w:rPr>
          <w:rFonts w:asciiTheme="majorHAnsi" w:hAnsiTheme="majorHAnsi" w:cstheme="majorHAnsi"/>
          <w:sz w:val="20"/>
          <w:szCs w:val="20"/>
        </w:rPr>
        <w:t xml:space="preserve">For complete details, please refer to the OSU </w:t>
      </w:r>
      <w:hyperlink r:id="rId5" w:history="1">
        <w:r w:rsidR="007A2E3F" w:rsidRPr="000B4375">
          <w:rPr>
            <w:rStyle w:val="Hyperlink"/>
            <w:rFonts w:asciiTheme="majorHAnsi" w:hAnsiTheme="majorHAnsi" w:cstheme="majorHAnsi"/>
            <w:sz w:val="20"/>
            <w:szCs w:val="20"/>
          </w:rPr>
          <w:t>Travel Policy</w:t>
        </w:r>
      </w:hyperlink>
      <w:r w:rsidR="007A2E3F" w:rsidRPr="000B4375">
        <w:rPr>
          <w:rFonts w:asciiTheme="majorHAnsi" w:hAnsiTheme="majorHAnsi" w:cstheme="majorHAnsi"/>
          <w:sz w:val="20"/>
          <w:szCs w:val="20"/>
        </w:rPr>
        <w:t>.)</w:t>
      </w:r>
      <w:r w:rsidRPr="000B4375">
        <w:rPr>
          <w:rFonts w:asciiTheme="majorHAnsi" w:hAnsiTheme="majorHAnsi" w:cstheme="majorHAnsi"/>
          <w:smallCaps/>
          <w:sz w:val="22"/>
          <w:szCs w:val="22"/>
        </w:rPr>
        <w:t>:</w:t>
      </w:r>
    </w:p>
    <w:p w14:paraId="43D3EA52" w14:textId="333075CA" w:rsidR="000B4375" w:rsidRPr="000B4375" w:rsidRDefault="00365F5A" w:rsidP="000B4375">
      <w:pPr>
        <w:pStyle w:val="ListParagraph"/>
        <w:numPr>
          <w:ilvl w:val="0"/>
          <w:numId w:val="5"/>
        </w:numPr>
        <w:spacing w:after="60"/>
        <w:ind w:left="540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>Requests for reimbursement must be completed within 60 days after travel has ended.</w:t>
      </w:r>
      <w:r w:rsidR="000B4375" w:rsidRPr="000B4375">
        <w:rPr>
          <w:rFonts w:asciiTheme="majorHAnsi" w:hAnsiTheme="majorHAnsi" w:cstheme="majorHAnsi"/>
          <w:sz w:val="20"/>
          <w:szCs w:val="20"/>
        </w:rPr>
        <w:t xml:space="preserve"> Please submit this form with your receipts to the MMI office as soon as possible after your return home.</w:t>
      </w:r>
    </w:p>
    <w:p w14:paraId="7580CCC0" w14:textId="33D11299" w:rsidR="00365F5A" w:rsidRPr="000B4375" w:rsidRDefault="000B4375" w:rsidP="000B4375">
      <w:pPr>
        <w:pStyle w:val="ListParagraph"/>
        <w:numPr>
          <w:ilvl w:val="0"/>
          <w:numId w:val="5"/>
        </w:numPr>
        <w:spacing w:after="60"/>
        <w:ind w:left="540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>All receipts submitted must be originals. Receipts must be itemized and clearly indicate that the balance has been paid in full.</w:t>
      </w:r>
    </w:p>
    <w:p w14:paraId="5AA45E4E" w14:textId="4B19AE38" w:rsidR="002572F5" w:rsidRPr="000B4375" w:rsidRDefault="002572F5" w:rsidP="000B4375">
      <w:pPr>
        <w:pStyle w:val="ListParagraph"/>
        <w:numPr>
          <w:ilvl w:val="0"/>
          <w:numId w:val="5"/>
        </w:numPr>
        <w:spacing w:after="120"/>
        <w:ind w:left="540" w:right="36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 xml:space="preserve">Meals are reimbursed </w:t>
      </w:r>
      <w:r w:rsidR="000B4375">
        <w:rPr>
          <w:rFonts w:asciiTheme="majorHAnsi" w:hAnsiTheme="majorHAnsi" w:cstheme="majorHAnsi"/>
          <w:sz w:val="20"/>
          <w:szCs w:val="20"/>
        </w:rPr>
        <w:t xml:space="preserve">through </w:t>
      </w:r>
      <w:r w:rsidRPr="000B4375">
        <w:rPr>
          <w:rFonts w:asciiTheme="majorHAnsi" w:hAnsiTheme="majorHAnsi" w:cstheme="majorHAnsi"/>
          <w:sz w:val="20"/>
          <w:szCs w:val="20"/>
        </w:rPr>
        <w:t>per diem</w:t>
      </w:r>
      <w:r w:rsidR="00132128" w:rsidRPr="000B4375">
        <w:rPr>
          <w:rFonts w:asciiTheme="majorHAnsi" w:hAnsiTheme="majorHAnsi" w:cstheme="majorHAnsi"/>
          <w:sz w:val="20"/>
          <w:szCs w:val="20"/>
        </w:rPr>
        <w:t xml:space="preserve"> (</w:t>
      </w:r>
      <w:hyperlink r:id="rId6" w:history="1">
        <w:r w:rsidR="00132128" w:rsidRPr="000B4375">
          <w:rPr>
            <w:rStyle w:val="Hyperlink"/>
            <w:rFonts w:asciiTheme="majorHAnsi" w:hAnsiTheme="majorHAnsi" w:cstheme="majorHAnsi"/>
            <w:sz w:val="20"/>
            <w:szCs w:val="20"/>
          </w:rPr>
          <w:t>see ra</w:t>
        </w:r>
        <w:r w:rsidR="007A2E3F" w:rsidRPr="000B4375">
          <w:rPr>
            <w:rStyle w:val="Hyperlink"/>
            <w:rFonts w:asciiTheme="majorHAnsi" w:hAnsiTheme="majorHAnsi" w:cstheme="majorHAnsi"/>
            <w:sz w:val="20"/>
            <w:szCs w:val="20"/>
          </w:rPr>
          <w:t>t</w:t>
        </w:r>
        <w:r w:rsidR="00132128" w:rsidRPr="000B4375">
          <w:rPr>
            <w:rStyle w:val="Hyperlink"/>
            <w:rFonts w:asciiTheme="majorHAnsi" w:hAnsiTheme="majorHAnsi" w:cstheme="majorHAnsi"/>
            <w:sz w:val="20"/>
            <w:szCs w:val="20"/>
          </w:rPr>
          <w:t>es here</w:t>
        </w:r>
      </w:hyperlink>
      <w:r w:rsidR="00132128" w:rsidRPr="000B4375">
        <w:rPr>
          <w:rFonts w:asciiTheme="majorHAnsi" w:hAnsiTheme="majorHAnsi" w:cstheme="majorHAnsi"/>
          <w:sz w:val="20"/>
          <w:szCs w:val="20"/>
        </w:rPr>
        <w:t>)</w:t>
      </w:r>
      <w:r w:rsidRPr="000B4375">
        <w:rPr>
          <w:rFonts w:asciiTheme="majorHAnsi" w:hAnsiTheme="majorHAnsi" w:cstheme="majorHAnsi"/>
          <w:sz w:val="20"/>
          <w:szCs w:val="20"/>
        </w:rPr>
        <w:t xml:space="preserve">. Therefore, you do not need to submit receipts for meals, except in special circumstances (such as entertaining, paying for group meals, etc., in which case </w:t>
      </w:r>
      <w:r w:rsidR="007B345B" w:rsidRPr="000B4375">
        <w:rPr>
          <w:rFonts w:asciiTheme="majorHAnsi" w:hAnsiTheme="majorHAnsi" w:cstheme="majorHAnsi"/>
          <w:sz w:val="20"/>
          <w:szCs w:val="20"/>
        </w:rPr>
        <w:t>please list</w:t>
      </w:r>
      <w:r w:rsidRPr="000B4375">
        <w:rPr>
          <w:rFonts w:asciiTheme="majorHAnsi" w:hAnsiTheme="majorHAnsi" w:cstheme="majorHAnsi"/>
          <w:sz w:val="20"/>
          <w:szCs w:val="20"/>
        </w:rPr>
        <w:t xml:space="preserve"> the names and affiliations of those you paid for and provide justification for the expenditure). </w:t>
      </w:r>
    </w:p>
    <w:p w14:paraId="52E565EC" w14:textId="6A4856EB" w:rsidR="000B4375" w:rsidRPr="000B4375" w:rsidRDefault="002572F5" w:rsidP="000B4375">
      <w:pPr>
        <w:pStyle w:val="ListParagraph"/>
        <w:numPr>
          <w:ilvl w:val="0"/>
          <w:numId w:val="5"/>
        </w:numPr>
        <w:spacing w:after="120"/>
        <w:ind w:left="540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>Overnight lodging is reimbursed based on actual receipts</w:t>
      </w:r>
      <w:r w:rsidR="007B345B" w:rsidRPr="000B4375">
        <w:rPr>
          <w:rFonts w:asciiTheme="majorHAnsi" w:hAnsiTheme="majorHAnsi" w:cstheme="majorHAnsi"/>
          <w:sz w:val="20"/>
          <w:szCs w:val="20"/>
        </w:rPr>
        <w:t xml:space="preserve"> and must be within established per diem rates for the location. Noncommercial lodging </w:t>
      </w:r>
      <w:r w:rsidR="00D3634B" w:rsidRPr="000B4375">
        <w:rPr>
          <w:rFonts w:asciiTheme="majorHAnsi" w:hAnsiTheme="majorHAnsi" w:cstheme="majorHAnsi"/>
          <w:sz w:val="20"/>
          <w:szCs w:val="20"/>
        </w:rPr>
        <w:t xml:space="preserve">(staying with friend/family) </w:t>
      </w:r>
      <w:r w:rsidR="004E4803" w:rsidRPr="000B4375">
        <w:rPr>
          <w:rFonts w:asciiTheme="majorHAnsi" w:hAnsiTheme="majorHAnsi" w:cstheme="majorHAnsi"/>
          <w:sz w:val="20"/>
          <w:szCs w:val="20"/>
        </w:rPr>
        <w:t>is reimbursed at $25/night.</w:t>
      </w:r>
      <w:r w:rsidRPr="000B437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43B7293" w14:textId="0F0F9B08" w:rsidR="000B4375" w:rsidRPr="000B4375" w:rsidRDefault="000B4375" w:rsidP="000B4375">
      <w:pPr>
        <w:pStyle w:val="ListParagraph"/>
        <w:numPr>
          <w:ilvl w:val="0"/>
          <w:numId w:val="5"/>
        </w:numPr>
        <w:spacing w:after="240"/>
        <w:ind w:left="547" w:right="43"/>
        <w:rPr>
          <w:rFonts w:asciiTheme="majorHAnsi" w:hAnsiTheme="majorHAnsi" w:cstheme="majorHAnsi"/>
          <w:sz w:val="20"/>
          <w:szCs w:val="20"/>
        </w:rPr>
      </w:pPr>
      <w:r w:rsidRPr="000B4375">
        <w:rPr>
          <w:rFonts w:asciiTheme="majorHAnsi" w:hAnsiTheme="majorHAnsi" w:cstheme="majorHAnsi"/>
          <w:sz w:val="20"/>
          <w:szCs w:val="20"/>
        </w:rPr>
        <w:t>Travel in personal vehicles is reimbursed through mileage</w:t>
      </w:r>
      <w:r w:rsidR="00FC74D7">
        <w:rPr>
          <w:rFonts w:asciiTheme="majorHAnsi" w:hAnsiTheme="majorHAnsi" w:cstheme="majorHAnsi"/>
          <w:sz w:val="20"/>
          <w:szCs w:val="20"/>
        </w:rPr>
        <w:t xml:space="preserve"> at $0.58/mile</w:t>
      </w:r>
      <w:r w:rsidRPr="000B4375">
        <w:rPr>
          <w:rFonts w:asciiTheme="majorHAnsi" w:hAnsiTheme="majorHAnsi" w:cstheme="majorHAnsi"/>
          <w:sz w:val="20"/>
          <w:szCs w:val="20"/>
        </w:rPr>
        <w:t xml:space="preserve">. Submit </w:t>
      </w:r>
      <w:r w:rsidR="00FC74D7">
        <w:rPr>
          <w:rFonts w:asciiTheme="majorHAnsi" w:hAnsiTheme="majorHAnsi" w:cstheme="majorHAnsi"/>
          <w:sz w:val="20"/>
          <w:szCs w:val="20"/>
        </w:rPr>
        <w:t>odometer readings or use</w:t>
      </w:r>
      <w:r w:rsidRPr="000B4375">
        <w:rPr>
          <w:rFonts w:asciiTheme="majorHAnsi" w:hAnsiTheme="majorHAnsi" w:cstheme="majorHAnsi"/>
          <w:sz w:val="20"/>
          <w:szCs w:val="20"/>
        </w:rPr>
        <w:t xml:space="preserve"> city-to-city miles. </w:t>
      </w:r>
      <w:r>
        <w:rPr>
          <w:rFonts w:asciiTheme="majorHAnsi" w:hAnsiTheme="majorHAnsi" w:cstheme="majorHAnsi"/>
          <w:sz w:val="20"/>
          <w:szCs w:val="20"/>
        </w:rPr>
        <w:br/>
      </w:r>
      <w:r w:rsidRPr="000B4375">
        <w:rPr>
          <w:rFonts w:asciiTheme="majorHAnsi" w:hAnsiTheme="majorHAnsi" w:cstheme="majorHAnsi"/>
          <w:sz w:val="20"/>
          <w:szCs w:val="20"/>
        </w:rPr>
        <w:t xml:space="preserve">Fuel in rented vehicles or MMI-owned trucks is reimbursed through gas receipts. </w:t>
      </w:r>
    </w:p>
    <w:p w14:paraId="105C7DF7" w14:textId="24B1DFEE" w:rsidR="00D24862" w:rsidRPr="00552C00" w:rsidRDefault="00D80DD5" w:rsidP="008464F6">
      <w:pPr>
        <w:ind w:left="2160"/>
        <w:rPr>
          <w:rFonts w:asciiTheme="majorHAnsi" w:hAnsiTheme="majorHAnsi" w:cstheme="majorHAnsi"/>
          <w:b/>
          <w:sz w:val="22"/>
          <w:szCs w:val="22"/>
        </w:rPr>
      </w:pPr>
      <w:r w:rsidRPr="009910FF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C40F5" wp14:editId="4966454F">
                <wp:simplePos x="0" y="0"/>
                <wp:positionH relativeFrom="column">
                  <wp:posOffset>3294116</wp:posOffset>
                </wp:positionH>
                <wp:positionV relativeFrom="paragraph">
                  <wp:posOffset>15875</wp:posOffset>
                </wp:positionV>
                <wp:extent cx="0" cy="4175185"/>
                <wp:effectExtent l="57150" t="19050" r="76200" b="920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1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5E399" id="Straight Connector 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4pt,1.25pt" to="259.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8464F6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570FDA" wp14:editId="662CD5E9">
                <wp:simplePos x="0" y="0"/>
                <wp:positionH relativeFrom="column">
                  <wp:posOffset>2812211</wp:posOffset>
                </wp:positionH>
                <wp:positionV relativeFrom="paragraph">
                  <wp:posOffset>15898</wp:posOffset>
                </wp:positionV>
                <wp:extent cx="0" cy="4166151"/>
                <wp:effectExtent l="57150" t="19050" r="76200" b="825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61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A841" id="Straight Connecto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45pt,1.25pt" to="221.4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8464F6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A5022D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A5022D" w:rsidRPr="00552C00">
        <w:rPr>
          <w:rFonts w:asciiTheme="majorHAnsi" w:hAnsiTheme="majorHAnsi" w:cstheme="majorHAnsi"/>
          <w:b/>
          <w:smallCaps/>
          <w:spacing w:val="26"/>
        </w:rPr>
        <w:t>Per Diem Claimed</w:t>
      </w:r>
      <w:r w:rsid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464F6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A5022D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DF08D1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D24862" w:rsidRPr="00552C00">
        <w:rPr>
          <w:rFonts w:asciiTheme="majorHAnsi" w:hAnsiTheme="majorHAnsi" w:cstheme="majorHAnsi"/>
          <w:b/>
          <w:sz w:val="20"/>
          <w:szCs w:val="20"/>
        </w:rPr>
        <w:t>Hotel</w:t>
      </w:r>
      <w:r w:rsidR="007D6D5B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D82BE7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E7CBD" w:rsidRPr="008464F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spellStart"/>
      <w:r w:rsidR="007D6D5B" w:rsidRPr="00552C00">
        <w:rPr>
          <w:rFonts w:asciiTheme="majorHAnsi" w:hAnsiTheme="majorHAnsi" w:cstheme="majorHAnsi"/>
          <w:b/>
          <w:sz w:val="20"/>
          <w:szCs w:val="20"/>
        </w:rPr>
        <w:t>N</w: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>oncomm</w:t>
      </w:r>
      <w:proofErr w:type="spellEnd"/>
      <w:r w:rsidR="002E7CBD" w:rsidRPr="00552C00">
        <w:rPr>
          <w:rFonts w:asciiTheme="majorHAnsi" w:hAnsiTheme="majorHAnsi" w:cstheme="majorHAnsi"/>
          <w:b/>
          <w:sz w:val="20"/>
          <w:szCs w:val="20"/>
        </w:rPr>
        <w:t>.</w:t>
      </w:r>
      <w:r w:rsidR="00013DF4" w:rsidRPr="00552C0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2E7CBD" w:rsidRPr="00552C0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E4803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Overnight L</w:t>
      </w:r>
      <w:r w:rsidR="001E1952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ocation</w:t>
      </w:r>
      <w:r w:rsidR="003F5D09" w:rsidRPr="00552C00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: City, State</w:t>
      </w:r>
      <w:r w:rsidR="00A6517E" w:rsidRPr="00552C00">
        <w:rPr>
          <w:rFonts w:asciiTheme="majorHAnsi" w:hAnsiTheme="majorHAnsi" w:cstheme="majorHAnsi"/>
          <w:b/>
          <w:sz w:val="22"/>
          <w:szCs w:val="22"/>
        </w:rPr>
        <w:t xml:space="preserve"> (REQUIRED)</w:t>
      </w:r>
      <w:r w:rsidR="00D24862" w:rsidRPr="00552C00">
        <w:rPr>
          <w:rFonts w:asciiTheme="majorHAnsi" w:hAnsiTheme="majorHAnsi" w:cstheme="majorHAnsi"/>
          <w:b/>
          <w:sz w:val="22"/>
          <w:szCs w:val="22"/>
        </w:rPr>
        <w:t>:</w:t>
      </w:r>
    </w:p>
    <w:p w14:paraId="52304188" w14:textId="160871E3" w:rsidR="008464F6" w:rsidRPr="00552C00" w:rsidRDefault="00D80DD5" w:rsidP="007A2E3F">
      <w:pPr>
        <w:spacing w:after="120"/>
        <w:rPr>
          <w:rFonts w:asciiTheme="majorHAnsi" w:hAnsiTheme="majorHAnsi" w:cstheme="majorHAnsi"/>
          <w:b/>
          <w:sz w:val="20"/>
          <w:szCs w:val="20"/>
        </w:rPr>
      </w:pPr>
      <w:r w:rsidRPr="00552C00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6AB9FF" wp14:editId="783D2E9F">
                <wp:simplePos x="0" y="0"/>
                <wp:positionH relativeFrom="column">
                  <wp:posOffset>2311879</wp:posOffset>
                </wp:positionH>
                <wp:positionV relativeFrom="paragraph">
                  <wp:posOffset>35500</wp:posOffset>
                </wp:positionV>
                <wp:extent cx="0" cy="3976777"/>
                <wp:effectExtent l="57150" t="19050" r="76200" b="812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77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A3A09" id="Straight Connector 1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05pt,2.8pt" to="182.0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552C00">
        <w:rPr>
          <w:rFonts w:asciiTheme="majorHAnsi" w:hAnsiTheme="majorHAnsi" w:cstheme="majorHAnsi"/>
          <w:b/>
          <w:noProof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1E660" wp14:editId="3B236EE8">
                <wp:simplePos x="0" y="0"/>
                <wp:positionH relativeFrom="column">
                  <wp:posOffset>1846054</wp:posOffset>
                </wp:positionH>
                <wp:positionV relativeFrom="paragraph">
                  <wp:posOffset>18247</wp:posOffset>
                </wp:positionV>
                <wp:extent cx="0" cy="3976778"/>
                <wp:effectExtent l="57150" t="19050" r="76200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677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5ACB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.45pt" to="145.35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ab/>
      </w:r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</w:t>
      </w:r>
      <w:proofErr w:type="spellStart"/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B’fast</w:t>
      </w:r>
      <w:proofErr w:type="spellEnd"/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Lunch</w:t>
      </w:r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A5022D" w:rsidRPr="00552C00">
        <w:rPr>
          <w:rFonts w:asciiTheme="majorHAnsi" w:hAnsiTheme="majorHAnsi" w:cstheme="majorHAnsi"/>
          <w:b/>
          <w:sz w:val="20"/>
          <w:szCs w:val="20"/>
          <w:u w:val="single"/>
        </w:rPr>
        <w:t>Dinner</w:t>
      </w:r>
      <w:proofErr w:type="gramStart"/>
      <w:r w:rsidR="00A5022D" w:rsidRPr="00552C00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DF08D1" w:rsidRPr="00552C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F08D1" w:rsidRPr="00F8079F">
        <w:rPr>
          <w:rFonts w:asciiTheme="majorHAnsi" w:hAnsiTheme="majorHAnsi" w:cstheme="majorHAnsi"/>
          <w:b/>
          <w:i/>
          <w:sz w:val="20"/>
          <w:szCs w:val="20"/>
        </w:rPr>
        <w:t>(</w:t>
      </w:r>
      <w:proofErr w:type="gramEnd"/>
      <w:r w:rsidR="008464F6" w:rsidRPr="00F8079F">
        <w:rPr>
          <w:rFonts w:asciiTheme="majorHAnsi" w:hAnsiTheme="majorHAnsi" w:cstheme="majorHAnsi"/>
          <w:b/>
          <w:i/>
          <w:sz w:val="20"/>
          <w:szCs w:val="20"/>
          <w:u w:val="single"/>
        </w:rPr>
        <w:t>receipt</w:t>
      </w:r>
      <w:r w:rsidR="00DF08D1" w:rsidRPr="00F8079F">
        <w:rPr>
          <w:rFonts w:asciiTheme="majorHAnsi" w:hAnsiTheme="majorHAnsi" w:cstheme="majorHAnsi"/>
          <w:b/>
          <w:i/>
          <w:sz w:val="20"/>
          <w:szCs w:val="20"/>
          <w:u w:val="single"/>
        </w:rPr>
        <w:t>)</w:t>
      </w:r>
      <w:r w:rsidR="008464F6" w:rsidRPr="00F8079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464F6" w:rsidRPr="00552C00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8464F6" w:rsidRPr="00552C00">
        <w:rPr>
          <w:rFonts w:asciiTheme="majorHAnsi" w:hAnsiTheme="majorHAnsi" w:cstheme="majorHAnsi"/>
          <w:b/>
          <w:sz w:val="20"/>
          <w:szCs w:val="20"/>
          <w:u w:val="single"/>
        </w:rPr>
        <w:t>lodging</w:t>
      </w:r>
    </w:p>
    <w:p w14:paraId="47593470" w14:textId="5550CD6A" w:rsidR="00D24862" w:rsidRPr="009910FF" w:rsidRDefault="00D24862" w:rsidP="00F13619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i/>
          <w:sz w:val="22"/>
          <w:szCs w:val="22"/>
        </w:rPr>
        <w:t xml:space="preserve"> ___</w:t>
      </w:r>
      <w:r w:rsidR="007D6D5B" w:rsidRPr="009910FF">
        <w:rPr>
          <w:rFonts w:asciiTheme="majorHAnsi" w:hAnsiTheme="majorHAnsi" w:cstheme="majorHAnsi"/>
          <w:i/>
          <w:sz w:val="22"/>
          <w:szCs w:val="22"/>
        </w:rPr>
        <w:t>______</w:t>
      </w:r>
      <w:r w:rsidR="00531C24" w:rsidRPr="009910FF">
        <w:rPr>
          <w:rFonts w:asciiTheme="majorHAnsi" w:hAnsiTheme="majorHAnsi" w:cstheme="majorHAnsi"/>
          <w:i/>
          <w:sz w:val="22"/>
          <w:szCs w:val="22"/>
        </w:rPr>
        <w:t>__</w:t>
      </w:r>
      <w:r w:rsidR="007D6D5B" w:rsidRPr="009910FF">
        <w:rPr>
          <w:rFonts w:asciiTheme="majorHAnsi" w:hAnsiTheme="majorHAnsi" w:cstheme="majorHAnsi"/>
          <w:i/>
          <w:sz w:val="22"/>
          <w:szCs w:val="22"/>
        </w:rPr>
        <w:t xml:space="preserve">____   </w:t>
      </w:r>
      <w:r w:rsidR="00531C24" w:rsidRPr="009910F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i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________________</w:t>
      </w:r>
      <w:r w:rsidR="00C77848" w:rsidRPr="009910FF">
        <w:rPr>
          <w:rFonts w:asciiTheme="majorHAnsi" w:eastAsia="MS Gothic" w:hAnsiTheme="majorHAnsi" w:cstheme="majorHAnsi"/>
          <w:sz w:val="22"/>
          <w:szCs w:val="22"/>
        </w:rPr>
        <w:t>___</w:t>
      </w:r>
      <w:r w:rsidRPr="009910FF">
        <w:rPr>
          <w:rFonts w:asciiTheme="majorHAnsi" w:eastAsia="MS Gothic" w:hAnsiTheme="majorHAnsi" w:cstheme="majorHAnsi"/>
          <w:sz w:val="22"/>
          <w:szCs w:val="22"/>
        </w:rPr>
        <w:t>__________</w:t>
      </w:r>
    </w:p>
    <w:p w14:paraId="443D8002" w14:textId="1DEE2D69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0664A5F8" w14:textId="7F91F843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E3FDB61" w14:textId="1714446E" w:rsidR="00D24862" w:rsidRPr="009910FF" w:rsidRDefault="00D24862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>_</w:t>
      </w:r>
      <w:r w:rsidR="007D6D5B"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D6D5B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7D6D5B"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2D01298" w14:textId="1259B8D3" w:rsidR="00D24862" w:rsidRPr="009910FF" w:rsidRDefault="007D6D5B" w:rsidP="00F136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>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  </w:t>
      </w:r>
      <w:r w:rsidR="00531C24"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 </w:t>
      </w:r>
      <w:r w:rsidR="00B96D6F" w:rsidRPr="009910FF">
        <w:rPr>
          <w:rFonts w:asciiTheme="majorHAnsi" w:hAnsiTheme="majorHAnsi" w:cstheme="majorHAnsi"/>
          <w:sz w:val="22"/>
          <w:szCs w:val="22"/>
        </w:rPr>
        <w:t xml:space="preserve">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731425A0" w14:textId="140802A2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66F46C86" w14:textId="3F9E6BAF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49F44531" w14:textId="5782D9A8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3B0F53F3" w14:textId="436E9CF4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6146160" w14:textId="31DD119D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66E88061" w14:textId="67B3A0DB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2"/>
        </w:rPr>
        <w:t>Date</w:t>
      </w:r>
      <w:r w:rsidRPr="002E7CBD">
        <w:rPr>
          <w:rFonts w:asciiTheme="majorHAnsi" w:hAnsiTheme="majorHAnsi" w:cstheme="majorHAnsi"/>
          <w:sz w:val="20"/>
          <w:szCs w:val="22"/>
        </w:rPr>
        <w:t xml:space="preserve"> </w:t>
      </w:r>
      <w:r w:rsidRPr="009910FF">
        <w:rPr>
          <w:rFonts w:asciiTheme="majorHAnsi" w:hAnsiTheme="majorHAnsi" w:cstheme="majorHAnsi"/>
          <w:sz w:val="22"/>
          <w:szCs w:val="22"/>
        </w:rPr>
        <w:t xml:space="preserve">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43B6EA4" w14:textId="489EB379" w:rsidR="00DE6E31" w:rsidRPr="009910FF" w:rsidRDefault="00DE6E31" w:rsidP="00DE6E31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F558E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5837FE14" w14:textId="69BD7186" w:rsidR="00EB2287" w:rsidRPr="009910FF" w:rsidRDefault="00EB2287" w:rsidP="00EB2287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 w:rsidR="002E7CBD"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___________________________________</w:t>
      </w:r>
    </w:p>
    <w:p w14:paraId="3163A035" w14:textId="67A9CFF7" w:rsidR="00C96853" w:rsidRPr="009910FF" w:rsidRDefault="00C96853" w:rsidP="00C96853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_______________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 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 ___________________________________</w:t>
      </w:r>
    </w:p>
    <w:p w14:paraId="551DE720" w14:textId="7E8E5201" w:rsidR="00D24862" w:rsidRPr="009910FF" w:rsidRDefault="007D6D5B" w:rsidP="00AC6457">
      <w:pPr>
        <w:spacing w:after="240"/>
        <w:rPr>
          <w:rFonts w:asciiTheme="majorHAnsi" w:hAnsiTheme="majorHAnsi" w:cstheme="majorHAnsi"/>
          <w:i/>
          <w:sz w:val="22"/>
          <w:szCs w:val="22"/>
        </w:rPr>
      </w:pPr>
      <w:r w:rsidRPr="002E7CBD">
        <w:rPr>
          <w:rFonts w:asciiTheme="majorHAnsi" w:hAnsiTheme="majorHAnsi" w:cstheme="majorHAnsi"/>
          <w:i/>
          <w:sz w:val="20"/>
          <w:szCs w:val="20"/>
        </w:rPr>
        <w:t>Date</w:t>
      </w:r>
      <w:r w:rsidRPr="009910FF">
        <w:rPr>
          <w:rFonts w:asciiTheme="majorHAnsi" w:hAnsiTheme="majorHAnsi" w:cstheme="majorHAnsi"/>
          <w:sz w:val="22"/>
          <w:szCs w:val="22"/>
        </w:rPr>
        <w:t xml:space="preserve"> ________</w:t>
      </w:r>
      <w:r w:rsidR="00531C24" w:rsidRPr="009910FF">
        <w:rPr>
          <w:rFonts w:asciiTheme="majorHAnsi" w:hAnsiTheme="majorHAnsi" w:cstheme="majorHAnsi"/>
          <w:sz w:val="22"/>
          <w:szCs w:val="22"/>
        </w:rPr>
        <w:t>__</w:t>
      </w:r>
      <w:r w:rsidR="00B96D6F" w:rsidRPr="009910FF">
        <w:rPr>
          <w:rFonts w:asciiTheme="majorHAnsi" w:hAnsiTheme="majorHAnsi" w:cstheme="majorHAnsi"/>
          <w:sz w:val="22"/>
          <w:szCs w:val="22"/>
        </w:rPr>
        <w:t>_____</w:t>
      </w:r>
      <w:r w:rsidR="00B96D6F" w:rsidRPr="009910FF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  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="00D24862"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="00D24862" w:rsidRPr="009910FF">
        <w:rPr>
          <w:rFonts w:asciiTheme="majorHAnsi" w:eastAsia="MS Gothic" w:hAnsiTheme="majorHAnsi" w:cstheme="majorHAnsi"/>
          <w:sz w:val="22"/>
          <w:szCs w:val="22"/>
        </w:rPr>
        <w:tab/>
        <w:t xml:space="preserve"> 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0A7B1C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F819D4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531C24" w:rsidRPr="009910FF">
        <w:rPr>
          <w:rFonts w:asciiTheme="majorHAnsi" w:eastAsia="MS Gothic" w:hAnsiTheme="majorHAnsi" w:cstheme="majorHAnsi"/>
          <w:sz w:val="22"/>
          <w:szCs w:val="22"/>
        </w:rPr>
        <w:t xml:space="preserve">  </w:t>
      </w:r>
      <w:r w:rsidRPr="009910FF">
        <w:rPr>
          <w:rFonts w:ascii="MS Gothic" w:eastAsia="MS Gothic" w:hAnsi="MS Gothic" w:cs="MS Gothic" w:hint="eastAsia"/>
          <w:sz w:val="22"/>
          <w:szCs w:val="22"/>
        </w:rPr>
        <w:t>☐</w:t>
      </w:r>
      <w:r w:rsidRPr="009910FF">
        <w:rPr>
          <w:rFonts w:asciiTheme="majorHAnsi" w:eastAsia="MS Gothic" w:hAnsiTheme="majorHAnsi" w:cstheme="majorHAnsi"/>
          <w:sz w:val="22"/>
          <w:szCs w:val="22"/>
        </w:rPr>
        <w:tab/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 xml:space="preserve">      </w:t>
      </w:r>
      <w:r w:rsidR="00D80DD5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765D1" w:rsidRPr="009910FF"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83A0D" w:rsidRPr="009910FF">
        <w:rPr>
          <w:rFonts w:asciiTheme="majorHAnsi" w:eastAsia="MS Gothic" w:hAnsiTheme="majorHAnsi" w:cstheme="majorHAnsi"/>
          <w:sz w:val="22"/>
          <w:szCs w:val="22"/>
        </w:rPr>
        <w:t>_</w:t>
      </w:r>
      <w:r w:rsidR="00E83A0D" w:rsidRPr="009910FF">
        <w:rPr>
          <w:rFonts w:asciiTheme="majorHAnsi" w:eastAsia="MS Gothic" w:hAnsiTheme="majorHAnsi" w:cstheme="majorHAnsi"/>
          <w:i/>
          <w:sz w:val="22"/>
          <w:szCs w:val="22"/>
        </w:rPr>
        <w:t>__________________________________</w:t>
      </w:r>
    </w:p>
    <w:p w14:paraId="23FCE00F" w14:textId="667027D2" w:rsidR="00D80DD5" w:rsidRDefault="009910FF" w:rsidP="00F13619">
      <w:pPr>
        <w:spacing w:after="120"/>
        <w:rPr>
          <w:rFonts w:asciiTheme="majorHAnsi" w:eastAsia="MS Gothic" w:hAnsiTheme="majorHAnsi" w:cstheme="majorHAnsi"/>
          <w:i/>
          <w:sz w:val="22"/>
          <w:szCs w:val="22"/>
        </w:rPr>
      </w:pPr>
      <w:r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Personal M</w:t>
      </w:r>
      <w:r w:rsidR="00D24862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ileage</w:t>
      </w:r>
      <w:r w:rsidR="00D80DD5" w:rsidRPr="00D14108">
        <w:rPr>
          <w:rFonts w:asciiTheme="majorHAnsi" w:eastAsia="MS Gothic" w:hAnsiTheme="majorHAnsi" w:cstheme="majorHAnsi"/>
          <w:b/>
          <w:sz w:val="20"/>
          <w:szCs w:val="20"/>
        </w:rPr>
        <w:t xml:space="preserve"> (for multiple trips, please use a </w:t>
      </w:r>
      <w:r w:rsidR="00D14108">
        <w:rPr>
          <w:rFonts w:asciiTheme="majorHAnsi" w:eastAsia="MS Gothic" w:hAnsiTheme="majorHAnsi" w:cstheme="majorHAnsi"/>
          <w:b/>
          <w:sz w:val="20"/>
          <w:szCs w:val="20"/>
        </w:rPr>
        <w:t xml:space="preserve">separate </w:t>
      </w:r>
      <w:r w:rsidR="00D80DD5" w:rsidRPr="00D14108">
        <w:rPr>
          <w:rFonts w:asciiTheme="majorHAnsi" w:eastAsia="MS Gothic" w:hAnsiTheme="majorHAnsi" w:cstheme="majorHAnsi"/>
          <w:b/>
          <w:sz w:val="20"/>
          <w:szCs w:val="20"/>
        </w:rPr>
        <w:t>mileage log)</w:t>
      </w:r>
      <w:r w:rsidR="00D24862" w:rsidRPr="00D14108">
        <w:rPr>
          <w:rFonts w:asciiTheme="majorHAnsi" w:eastAsia="MS Gothic" w:hAnsiTheme="majorHAnsi" w:cstheme="majorHAnsi"/>
          <w:b/>
          <w:sz w:val="20"/>
          <w:szCs w:val="20"/>
        </w:rPr>
        <w:t>:</w:t>
      </w:r>
      <w:r w:rsidR="00D24862" w:rsidRPr="00D14108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7D6D5B" w:rsidRPr="00D14108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8C42B5" w:rsidRPr="00D14108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</w:p>
    <w:p w14:paraId="189B2EFE" w14:textId="2127B34A" w:rsidR="00D24862" w:rsidRPr="009910FF" w:rsidRDefault="00D80DD5" w:rsidP="00F13619">
      <w:pPr>
        <w:spacing w:after="12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i/>
          <w:sz w:val="22"/>
          <w:szCs w:val="22"/>
        </w:rPr>
        <w:t>Date ___________</w:t>
      </w:r>
      <w:proofErr w:type="gramStart"/>
      <w:r>
        <w:rPr>
          <w:rFonts w:asciiTheme="majorHAnsi" w:eastAsia="MS Gothic" w:hAnsiTheme="majorHAnsi" w:cstheme="majorHAnsi"/>
          <w:i/>
          <w:sz w:val="22"/>
          <w:szCs w:val="22"/>
        </w:rPr>
        <w:t xml:space="preserve">_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From</w:t>
      </w:r>
      <w:proofErr w:type="gramEnd"/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_________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D24862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 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To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>______________</w:t>
      </w:r>
      <w:r w:rsidR="00A6517E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   </w:t>
      </w:r>
      <w:r w:rsidR="0083662B" w:rsidRPr="009910FF">
        <w:rPr>
          <w:rFonts w:asciiTheme="majorHAnsi" w:eastAsia="MS Gothic" w:hAnsiTheme="majorHAnsi" w:cstheme="majorHAnsi"/>
          <w:i/>
          <w:sz w:val="22"/>
          <w:szCs w:val="22"/>
        </w:rPr>
        <w:t>(</w:t>
      </w:r>
      <w:r w:rsidR="004C76FA" w:rsidRPr="009910FF">
        <w:rPr>
          <w:rFonts w:asciiTheme="majorHAnsi" w:eastAsia="MS Gothic" w:hAnsiTheme="majorHAnsi" w:cstheme="majorHAnsi"/>
          <w:i/>
          <w:smallCaps/>
          <w:sz w:val="22"/>
          <w:szCs w:val="22"/>
        </w:rPr>
        <w:t>rt/ow</w:t>
      </w:r>
      <w:r w:rsidR="0083662B" w:rsidRPr="009910FF">
        <w:rPr>
          <w:rFonts w:asciiTheme="majorHAnsi" w:eastAsia="MS Gothic" w:hAnsiTheme="majorHAnsi" w:cstheme="majorHAnsi"/>
          <w:i/>
          <w:smallCaps/>
          <w:sz w:val="22"/>
          <w:szCs w:val="22"/>
        </w:rPr>
        <w:t>)</w:t>
      </w:r>
    </w:p>
    <w:p w14:paraId="3384607F" w14:textId="5C633213" w:rsidR="007D6D5B" w:rsidRPr="009910FF" w:rsidRDefault="00A6517E" w:rsidP="00A6517E">
      <w:pPr>
        <w:spacing w:after="240"/>
        <w:rPr>
          <w:rFonts w:asciiTheme="majorHAnsi" w:eastAsia="MS Gothic" w:hAnsiTheme="majorHAnsi" w:cstheme="majorHAnsi"/>
          <w:i/>
          <w:sz w:val="22"/>
          <w:szCs w:val="22"/>
        </w:rPr>
      </w:pPr>
      <w:r>
        <w:rPr>
          <w:rFonts w:asciiTheme="majorHAnsi" w:eastAsia="MS Gothic" w:hAnsiTheme="majorHAnsi" w:cstheme="majorHAnsi"/>
          <w:i/>
          <w:sz w:val="22"/>
          <w:szCs w:val="22"/>
        </w:rPr>
        <w:t>Starting odometer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______________________   </w:t>
      </w:r>
      <w:r>
        <w:rPr>
          <w:rFonts w:asciiTheme="majorHAnsi" w:eastAsia="MS Gothic" w:hAnsiTheme="majorHAnsi" w:cstheme="majorHAnsi"/>
          <w:i/>
          <w:sz w:val="22"/>
          <w:szCs w:val="22"/>
        </w:rPr>
        <w:t>Ending odometer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_______________________  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Miles</w:t>
      </w:r>
      <w:r w:rsidR="008C42B5" w:rsidRPr="009910FF">
        <w:rPr>
          <w:rFonts w:asciiTheme="majorHAnsi" w:eastAsia="MS Gothic" w:hAnsiTheme="majorHAnsi" w:cstheme="majorHAnsi"/>
          <w:i/>
          <w:sz w:val="22"/>
          <w:szCs w:val="22"/>
        </w:rPr>
        <w:t xml:space="preserve"> 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  <w:r w:rsidR="00CA0B92" w:rsidRPr="009910FF">
        <w:rPr>
          <w:rFonts w:asciiTheme="majorHAnsi" w:eastAsia="MS Gothic" w:hAnsiTheme="majorHAnsi" w:cstheme="majorHAnsi"/>
          <w:i/>
          <w:sz w:val="22"/>
          <w:szCs w:val="22"/>
        </w:rPr>
        <w:t>__</w:t>
      </w:r>
      <w:r w:rsidR="007D6D5B" w:rsidRPr="009910FF">
        <w:rPr>
          <w:rFonts w:asciiTheme="majorHAnsi" w:eastAsia="MS Gothic" w:hAnsiTheme="majorHAnsi" w:cstheme="majorHAnsi"/>
          <w:i/>
          <w:sz w:val="22"/>
          <w:szCs w:val="22"/>
        </w:rPr>
        <w:t>___</w:t>
      </w:r>
    </w:p>
    <w:p w14:paraId="7BB65739" w14:textId="77777777" w:rsidR="00730CA0" w:rsidRDefault="00AC6457" w:rsidP="00730CA0">
      <w:pPr>
        <w:rPr>
          <w:rFonts w:ascii="MS Gothic" w:eastAsia="MS Gothic" w:hAnsi="MS Gothic" w:cs="MS Gothic"/>
          <w:sz w:val="20"/>
          <w:szCs w:val="22"/>
        </w:rPr>
      </w:pPr>
      <w:r w:rsidRPr="005B21F0">
        <w:rPr>
          <w:rFonts w:asciiTheme="majorHAnsi" w:hAnsiTheme="majorHAnsi" w:cstheme="majorHAnsi"/>
          <w:b/>
          <w:smallCaps/>
          <w:sz w:val="22"/>
          <w:szCs w:val="22"/>
        </w:rPr>
        <w:t>Receipts/Materials Included:</w:t>
      </w:r>
      <w:r w:rsidR="00F13619" w:rsidRPr="00AC6457">
        <w:rPr>
          <w:rFonts w:asciiTheme="majorHAnsi" w:hAnsiTheme="majorHAnsi" w:cstheme="majorHAnsi"/>
          <w:b/>
          <w:sz w:val="22"/>
          <w:szCs w:val="22"/>
        </w:rPr>
        <w:t xml:space="preserve">  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730CA0" w:rsidRPr="00730CA0">
        <w:rPr>
          <w:rFonts w:asciiTheme="majorHAnsi" w:eastAsia="MS Gothic" w:hAnsiTheme="majorHAnsi" w:cstheme="majorHAnsi"/>
          <w:sz w:val="20"/>
          <w:szCs w:val="22"/>
        </w:rPr>
        <w:t xml:space="preserve">Agenda/Program </w:t>
      </w:r>
      <w:r w:rsidR="00730CA0" w:rsidRPr="007F68FE">
        <w:rPr>
          <w:rFonts w:asciiTheme="majorHAnsi" w:eastAsia="MS Gothic" w:hAnsiTheme="majorHAnsi" w:cstheme="majorHAnsi"/>
          <w:b/>
          <w:sz w:val="20"/>
          <w:szCs w:val="22"/>
        </w:rPr>
        <w:t>(</w:t>
      </w:r>
      <w:proofErr w:type="gramStart"/>
      <w:r w:rsidR="00730CA0" w:rsidRPr="007F68FE">
        <w:rPr>
          <w:rFonts w:asciiTheme="majorHAnsi" w:eastAsia="MS Gothic" w:hAnsiTheme="majorHAnsi" w:cstheme="majorHAnsi"/>
          <w:b/>
          <w:sz w:val="20"/>
          <w:szCs w:val="22"/>
        </w:rPr>
        <w:t>REQUIRED)</w:t>
      </w:r>
      <w:r w:rsidR="00730CA0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730CA0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730CA0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proofErr w:type="gramEnd"/>
      <w:r w:rsidR="00730CA0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730CA0">
        <w:rPr>
          <w:rFonts w:asciiTheme="majorHAnsi" w:eastAsia="MS Gothic" w:hAnsiTheme="majorHAnsi" w:cstheme="majorHAnsi"/>
          <w:sz w:val="22"/>
          <w:szCs w:val="22"/>
        </w:rPr>
        <w:t xml:space="preserve">   </w:t>
      </w:r>
      <w:r w:rsidR="00440189" w:rsidRPr="0008267C">
        <w:rPr>
          <w:rFonts w:asciiTheme="majorHAnsi" w:hAnsiTheme="majorHAnsi" w:cstheme="majorHAnsi"/>
          <w:sz w:val="20"/>
          <w:szCs w:val="22"/>
        </w:rPr>
        <w:t xml:space="preserve">Airfare </w:t>
      </w:r>
      <w:r w:rsidR="00440189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9D0224" w:rsidRPr="0008267C">
        <w:rPr>
          <w:rFonts w:asciiTheme="majorHAnsi" w:eastAsia="MS Gothic" w:hAnsiTheme="majorHAnsi" w:cstheme="majorHAnsi"/>
          <w:sz w:val="20"/>
          <w:szCs w:val="22"/>
        </w:rPr>
        <w:t xml:space="preserve">Luggage fees </w:t>
      </w:r>
      <w:r w:rsidR="009D0224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9D0224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9D0224" w:rsidRPr="0008267C">
        <w:rPr>
          <w:rFonts w:asciiTheme="majorHAnsi" w:hAnsiTheme="majorHAnsi" w:cstheme="majorHAnsi"/>
          <w:sz w:val="20"/>
          <w:szCs w:val="22"/>
        </w:rPr>
        <w:t xml:space="preserve">Hotel </w:t>
      </w:r>
      <w:r w:rsidR="009D0224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9910FF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C77848" w:rsidRPr="0008267C">
        <w:rPr>
          <w:rFonts w:asciiTheme="majorHAnsi" w:hAnsiTheme="majorHAnsi" w:cstheme="majorHAnsi"/>
          <w:sz w:val="20"/>
          <w:szCs w:val="22"/>
        </w:rPr>
        <w:t xml:space="preserve">Car rental </w:t>
      </w:r>
      <w:r w:rsidR="00C77848" w:rsidRPr="0008267C">
        <w:rPr>
          <w:rFonts w:ascii="MS Gothic" w:eastAsia="MS Gothic" w:hAnsi="MS Gothic" w:cs="MS Gothic" w:hint="eastAsia"/>
          <w:sz w:val="20"/>
          <w:szCs w:val="22"/>
        </w:rPr>
        <w:t>☐</w:t>
      </w:r>
    </w:p>
    <w:p w14:paraId="359F8D91" w14:textId="6684AD56" w:rsidR="00440189" w:rsidRPr="00AC6457" w:rsidRDefault="00730CA0" w:rsidP="00712E35">
      <w:pPr>
        <w:spacing w:after="240"/>
        <w:ind w:left="2160" w:firstLine="7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MS Gothic" w:hAnsiTheme="majorHAnsi" w:cstheme="majorHAnsi"/>
          <w:sz w:val="20"/>
          <w:szCs w:val="22"/>
        </w:rPr>
        <w:t xml:space="preserve">Rental car </w:t>
      </w:r>
      <w:proofErr w:type="gramStart"/>
      <w:r>
        <w:rPr>
          <w:rFonts w:asciiTheme="majorHAnsi" w:eastAsia="MS Gothic" w:hAnsiTheme="majorHAnsi" w:cstheme="majorHAnsi"/>
          <w:sz w:val="20"/>
          <w:szCs w:val="22"/>
        </w:rPr>
        <w:t>g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>as</w:t>
      </w:r>
      <w:r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Theme="majorHAnsi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proofErr w:type="gramEnd"/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C77848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>Parking</w:t>
      </w:r>
      <w:r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>
        <w:rPr>
          <w:rFonts w:ascii="MS Gothic" w:eastAsia="MS Gothic" w:hAnsi="MS Gothic" w:cs="MS Gothic"/>
          <w:sz w:val="20"/>
          <w:szCs w:val="22"/>
        </w:rPr>
        <w:tab/>
      </w:r>
      <w:r w:rsidR="00440189" w:rsidRPr="0008267C">
        <w:rPr>
          <w:rFonts w:asciiTheme="majorHAnsi" w:hAnsiTheme="majorHAnsi" w:cstheme="majorHAnsi"/>
          <w:sz w:val="20"/>
          <w:szCs w:val="22"/>
        </w:rPr>
        <w:t>Taxi/shuttle</w:t>
      </w:r>
      <w:r w:rsidR="007B345B">
        <w:rPr>
          <w:rFonts w:asciiTheme="majorHAnsi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440189" w:rsidRPr="0008267C">
        <w:rPr>
          <w:rFonts w:asciiTheme="majorHAnsi" w:eastAsia="MS Gothic" w:hAnsiTheme="majorHAnsi" w:cstheme="majorHAnsi"/>
          <w:sz w:val="20"/>
          <w:szCs w:val="22"/>
        </w:rPr>
        <w:t xml:space="preserve"> 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Supplies </w:t>
      </w:r>
      <w:r w:rsidR="00AC6457" w:rsidRPr="0008267C">
        <w:rPr>
          <w:rFonts w:ascii="MS Gothic" w:eastAsia="MS Gothic" w:hAnsi="MS Gothic" w:cs="MS Gothic" w:hint="eastAsia"/>
          <w:sz w:val="20"/>
          <w:szCs w:val="22"/>
        </w:rPr>
        <w:t>☐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   </w:t>
      </w:r>
      <w:r w:rsid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r w:rsidR="00AC6457" w:rsidRPr="0008267C">
        <w:rPr>
          <w:rFonts w:asciiTheme="majorHAnsi" w:eastAsia="MS Gothic" w:hAnsiTheme="majorHAnsi" w:cstheme="majorHAnsi"/>
          <w:sz w:val="20"/>
          <w:szCs w:val="22"/>
        </w:rPr>
        <w:t xml:space="preserve"> </w:t>
      </w:r>
      <w:bookmarkStart w:id="0" w:name="_GoBack"/>
      <w:bookmarkEnd w:id="0"/>
    </w:p>
    <w:p w14:paraId="297C7387" w14:textId="3BEA5114" w:rsidR="00EB2287" w:rsidRDefault="00FD5191" w:rsidP="00EB2287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eastAsia="MS Gothic" w:hAnsiTheme="majorHAnsi" w:cstheme="majorHAnsi"/>
          <w:b/>
          <w:smallCaps/>
          <w:sz w:val="22"/>
          <w:szCs w:val="22"/>
        </w:rPr>
        <w:t>Notes/</w:t>
      </w:r>
      <w:r w:rsidR="007F68FE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 xml:space="preserve">Other </w:t>
      </w:r>
      <w:r w:rsidR="004765D1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E</w:t>
      </w:r>
      <w:r w:rsidR="009D0224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xpenses</w:t>
      </w:r>
      <w:proofErr w:type="gramStart"/>
      <w:r w:rsidR="007F68FE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/</w:t>
      </w:r>
      <w:r>
        <w:rPr>
          <w:rFonts w:asciiTheme="majorHAnsi" w:eastAsia="MS Gothic" w:hAnsiTheme="majorHAnsi" w:cstheme="majorHAnsi"/>
          <w:b/>
          <w:smallCaps/>
          <w:sz w:val="22"/>
          <w:szCs w:val="22"/>
        </w:rPr>
        <w:t>”Claiming</w:t>
      </w:r>
      <w:proofErr w:type="gramEnd"/>
      <w:r>
        <w:rPr>
          <w:rFonts w:asciiTheme="majorHAnsi" w:eastAsia="MS Gothic" w:hAnsiTheme="majorHAnsi" w:cstheme="majorHAnsi"/>
          <w:b/>
          <w:smallCaps/>
          <w:sz w:val="22"/>
          <w:szCs w:val="22"/>
        </w:rPr>
        <w:t xml:space="preserve"> Only” Total</w:t>
      </w:r>
      <w:r w:rsidR="007F68FE" w:rsidRPr="005B21F0">
        <w:rPr>
          <w:rFonts w:asciiTheme="majorHAnsi" w:eastAsia="MS Gothic" w:hAnsiTheme="majorHAnsi" w:cstheme="majorHAnsi"/>
          <w:b/>
          <w:smallCaps/>
          <w:sz w:val="22"/>
          <w:szCs w:val="22"/>
        </w:rPr>
        <w:t>:</w:t>
      </w:r>
      <w:r w:rsidR="0052247A" w:rsidRPr="00AC6457">
        <w:rPr>
          <w:rFonts w:asciiTheme="majorHAnsi" w:eastAsia="MS Gothic" w:hAnsiTheme="majorHAnsi" w:cstheme="majorHAnsi"/>
          <w:i/>
          <w:sz w:val="20"/>
          <w:szCs w:val="20"/>
        </w:rPr>
        <w:t xml:space="preserve"> 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________________________________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</w:t>
      </w:r>
    </w:p>
    <w:p w14:paraId="5E153B07" w14:textId="4C5641A9" w:rsidR="00EB2287" w:rsidRDefault="00AC6457" w:rsidP="00EB2287">
      <w:pPr>
        <w:spacing w:after="120"/>
        <w:rPr>
          <w:rFonts w:asciiTheme="majorHAnsi" w:eastAsia="MS Gothic" w:hAnsiTheme="majorHAnsi" w:cstheme="majorHAnsi"/>
          <w:sz w:val="22"/>
          <w:szCs w:val="22"/>
        </w:rPr>
      </w:pPr>
      <w:r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_____________________________________________________________________</w:t>
      </w:r>
      <w:r w:rsidR="00EB2287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</w:t>
      </w:r>
      <w:r w:rsidR="00EB2287" w:rsidRPr="00B96D6F">
        <w:rPr>
          <w:rFonts w:asciiTheme="majorHAnsi" w:eastAsia="MS Gothic" w:hAnsiTheme="majorHAnsi" w:cstheme="majorHAnsi"/>
          <w:sz w:val="22"/>
          <w:szCs w:val="22"/>
        </w:rPr>
        <w:t>______</w:t>
      </w:r>
    </w:p>
    <w:p w14:paraId="5D5EF582" w14:textId="5268B592" w:rsidR="00D3634B" w:rsidRPr="00AC6457" w:rsidRDefault="00CA13AE" w:rsidP="00CA13AE">
      <w:pPr>
        <w:spacing w:after="240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eastAsia="MS Gothic" w:hAnsiTheme="majorHAnsi" w:cstheme="majorHAnsi"/>
          <w:sz w:val="22"/>
          <w:szCs w:val="22"/>
        </w:rPr>
        <w:t xml:space="preserve"> 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_____________________________________________________________________</w:t>
      </w:r>
      <w:r w:rsidR="007B345B">
        <w:rPr>
          <w:rFonts w:asciiTheme="majorHAnsi" w:eastAsia="MS Gothic" w:hAnsiTheme="majorHAnsi" w:cstheme="majorHAnsi"/>
          <w:sz w:val="22"/>
          <w:szCs w:val="22"/>
        </w:rPr>
        <w:t>______________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</w:t>
      </w:r>
      <w:r w:rsidR="007F68FE">
        <w:rPr>
          <w:rFonts w:asciiTheme="majorHAnsi" w:eastAsia="MS Gothic" w:hAnsiTheme="majorHAnsi" w:cstheme="majorHAnsi"/>
          <w:sz w:val="22"/>
          <w:szCs w:val="22"/>
        </w:rPr>
        <w:t>_____</w:t>
      </w:r>
      <w:r w:rsidR="007B345B" w:rsidRPr="00B96D6F">
        <w:rPr>
          <w:rFonts w:asciiTheme="majorHAnsi" w:eastAsia="MS Gothic" w:hAnsiTheme="majorHAnsi" w:cstheme="majorHAnsi"/>
          <w:sz w:val="22"/>
          <w:szCs w:val="22"/>
        </w:rPr>
        <w:t>_____</w:t>
      </w:r>
    </w:p>
    <w:sectPr w:rsidR="00D3634B" w:rsidRPr="00AC6457" w:rsidSect="00F80D06">
      <w:pgSz w:w="12240" w:h="15840" w:code="1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2E9"/>
    <w:multiLevelType w:val="hybridMultilevel"/>
    <w:tmpl w:val="E0466A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CA4430"/>
    <w:multiLevelType w:val="hybridMultilevel"/>
    <w:tmpl w:val="3D660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2104D6"/>
    <w:multiLevelType w:val="hybridMultilevel"/>
    <w:tmpl w:val="710E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0F39"/>
    <w:multiLevelType w:val="hybridMultilevel"/>
    <w:tmpl w:val="4282C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222092"/>
    <w:multiLevelType w:val="hybridMultilevel"/>
    <w:tmpl w:val="8B6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862"/>
    <w:rsid w:val="00013DF4"/>
    <w:rsid w:val="000429A6"/>
    <w:rsid w:val="0008267C"/>
    <w:rsid w:val="000A7B1C"/>
    <w:rsid w:val="000B4375"/>
    <w:rsid w:val="00122466"/>
    <w:rsid w:val="00132128"/>
    <w:rsid w:val="00157C2C"/>
    <w:rsid w:val="0017402E"/>
    <w:rsid w:val="001C3A22"/>
    <w:rsid w:val="001C5703"/>
    <w:rsid w:val="001E1952"/>
    <w:rsid w:val="001E4F75"/>
    <w:rsid w:val="00232FD1"/>
    <w:rsid w:val="002572F5"/>
    <w:rsid w:val="0026244B"/>
    <w:rsid w:val="002E7CBD"/>
    <w:rsid w:val="002F2B66"/>
    <w:rsid w:val="003300B9"/>
    <w:rsid w:val="00347EDD"/>
    <w:rsid w:val="00365F5A"/>
    <w:rsid w:val="003F5D09"/>
    <w:rsid w:val="00440189"/>
    <w:rsid w:val="004444B7"/>
    <w:rsid w:val="004652B8"/>
    <w:rsid w:val="004725B0"/>
    <w:rsid w:val="004765D1"/>
    <w:rsid w:val="004A24AD"/>
    <w:rsid w:val="004A5B5E"/>
    <w:rsid w:val="004C758F"/>
    <w:rsid w:val="004C76FA"/>
    <w:rsid w:val="004E4803"/>
    <w:rsid w:val="004E6AF6"/>
    <w:rsid w:val="0052247A"/>
    <w:rsid w:val="00531C24"/>
    <w:rsid w:val="00552C00"/>
    <w:rsid w:val="0057245A"/>
    <w:rsid w:val="00583928"/>
    <w:rsid w:val="005B21F0"/>
    <w:rsid w:val="005D1D08"/>
    <w:rsid w:val="005D3424"/>
    <w:rsid w:val="00605AA8"/>
    <w:rsid w:val="00606FA5"/>
    <w:rsid w:val="00637E8F"/>
    <w:rsid w:val="006940FA"/>
    <w:rsid w:val="00712E35"/>
    <w:rsid w:val="00730CA0"/>
    <w:rsid w:val="007A2E3F"/>
    <w:rsid w:val="007A3633"/>
    <w:rsid w:val="007B345B"/>
    <w:rsid w:val="007D6D5B"/>
    <w:rsid w:val="007F68FE"/>
    <w:rsid w:val="0083662B"/>
    <w:rsid w:val="008464F6"/>
    <w:rsid w:val="008C42B5"/>
    <w:rsid w:val="00973444"/>
    <w:rsid w:val="009810AE"/>
    <w:rsid w:val="009910FF"/>
    <w:rsid w:val="009D0224"/>
    <w:rsid w:val="00A5022D"/>
    <w:rsid w:val="00A6517E"/>
    <w:rsid w:val="00AC6457"/>
    <w:rsid w:val="00B23B8E"/>
    <w:rsid w:val="00B573C6"/>
    <w:rsid w:val="00B96D6F"/>
    <w:rsid w:val="00BE4916"/>
    <w:rsid w:val="00C77848"/>
    <w:rsid w:val="00C96853"/>
    <w:rsid w:val="00CA0B92"/>
    <w:rsid w:val="00CA13AE"/>
    <w:rsid w:val="00D01515"/>
    <w:rsid w:val="00D14108"/>
    <w:rsid w:val="00D24862"/>
    <w:rsid w:val="00D3634B"/>
    <w:rsid w:val="00D80DD5"/>
    <w:rsid w:val="00D82BE7"/>
    <w:rsid w:val="00D85D37"/>
    <w:rsid w:val="00DE37AB"/>
    <w:rsid w:val="00DE4678"/>
    <w:rsid w:val="00DE6E31"/>
    <w:rsid w:val="00DF08D1"/>
    <w:rsid w:val="00E83A0D"/>
    <w:rsid w:val="00EB152E"/>
    <w:rsid w:val="00EB2287"/>
    <w:rsid w:val="00EE0C97"/>
    <w:rsid w:val="00F13619"/>
    <w:rsid w:val="00F52E76"/>
    <w:rsid w:val="00F558E2"/>
    <w:rsid w:val="00F8079F"/>
    <w:rsid w:val="00F80D06"/>
    <w:rsid w:val="00F819D4"/>
    <w:rsid w:val="00FC74D7"/>
    <w:rsid w:val="00FD5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09B89C"/>
  <w15:docId w15:val="{BC91333F-5917-41BE-81F8-397B57A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86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3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3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gonstate.edu/dept/fa/businessaffairs/travel/tres/per_diem_us" TargetMode="External"/><Relationship Id="rId5" Type="http://schemas.openxmlformats.org/officeDocument/2006/relationships/hyperlink" Target="https://fa.oregonstate.edu/fiscal-program/fiscal-policy-manual/fis-old-number/400-expenditures/411-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Cole</dc:creator>
  <cp:lastModifiedBy>Stiles, Minda</cp:lastModifiedBy>
  <cp:revision>18</cp:revision>
  <cp:lastPrinted>2019-04-23T23:18:00Z</cp:lastPrinted>
  <dcterms:created xsi:type="dcterms:W3CDTF">2019-03-13T23:21:00Z</dcterms:created>
  <dcterms:modified xsi:type="dcterms:W3CDTF">2019-05-21T23:57:00Z</dcterms:modified>
</cp:coreProperties>
</file>